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8" w:rsidRPr="000C5592" w:rsidRDefault="00424368" w:rsidP="00424368">
      <w:pPr>
        <w:pStyle w:val="NoSpacing"/>
        <w:jc w:val="center"/>
        <w:rPr>
          <w:sz w:val="20"/>
          <w:szCs w:val="20"/>
        </w:rPr>
      </w:pPr>
    </w:p>
    <w:p w:rsidR="00424368" w:rsidRPr="000C5592" w:rsidRDefault="00424368" w:rsidP="00424368">
      <w:pPr>
        <w:pStyle w:val="NoSpacing"/>
        <w:jc w:val="center"/>
        <w:rPr>
          <w:sz w:val="20"/>
          <w:szCs w:val="20"/>
        </w:rPr>
      </w:pPr>
    </w:p>
    <w:p w:rsidR="00424368" w:rsidRDefault="00CA1CAA" w:rsidP="00424368">
      <w:pPr>
        <w:pStyle w:val="NoSpacing"/>
        <w:jc w:val="center"/>
        <w:rPr>
          <w:sz w:val="40"/>
          <w:szCs w:val="40"/>
        </w:rPr>
      </w:pPr>
      <w:r w:rsidRPr="00CA1CAA">
        <w:rPr>
          <w:sz w:val="40"/>
          <w:szCs w:val="40"/>
        </w:rPr>
        <w:t>A</w:t>
      </w:r>
      <w:r w:rsidR="00424368">
        <w:rPr>
          <w:sz w:val="40"/>
          <w:szCs w:val="40"/>
        </w:rPr>
        <w:t>ll</w:t>
      </w:r>
      <w:r w:rsidRPr="00CA1CAA">
        <w:rPr>
          <w:sz w:val="40"/>
          <w:szCs w:val="40"/>
        </w:rPr>
        <w:t xml:space="preserve"> </w:t>
      </w:r>
      <w:r w:rsidRPr="00C2441F">
        <w:rPr>
          <w:b/>
          <w:sz w:val="40"/>
          <w:szCs w:val="40"/>
        </w:rPr>
        <w:t>RESIDENTS 60 AND OVER</w:t>
      </w:r>
      <w:r w:rsidRPr="00CA1CAA">
        <w:rPr>
          <w:sz w:val="40"/>
          <w:szCs w:val="40"/>
        </w:rPr>
        <w:t xml:space="preserve"> </w:t>
      </w:r>
      <w:r w:rsidR="00C2441F">
        <w:rPr>
          <w:sz w:val="40"/>
          <w:szCs w:val="40"/>
        </w:rPr>
        <w:t xml:space="preserve">are </w:t>
      </w:r>
      <w:r w:rsidR="00424368">
        <w:rPr>
          <w:sz w:val="40"/>
          <w:szCs w:val="40"/>
        </w:rPr>
        <w:t xml:space="preserve">Encouraged </w:t>
      </w:r>
      <w:r w:rsidR="000C5592">
        <w:rPr>
          <w:sz w:val="40"/>
          <w:szCs w:val="40"/>
        </w:rPr>
        <w:t>t</w:t>
      </w:r>
      <w:r w:rsidR="00C2441F">
        <w:rPr>
          <w:sz w:val="40"/>
          <w:szCs w:val="40"/>
        </w:rPr>
        <w:t xml:space="preserve">o </w:t>
      </w:r>
      <w:r w:rsidR="00424368">
        <w:rPr>
          <w:sz w:val="40"/>
          <w:szCs w:val="40"/>
        </w:rPr>
        <w:t>A</w:t>
      </w:r>
      <w:r w:rsidR="00C2441F">
        <w:rPr>
          <w:sz w:val="40"/>
          <w:szCs w:val="40"/>
        </w:rPr>
        <w:t xml:space="preserve">ttend </w:t>
      </w:r>
      <w:r w:rsidR="00424368">
        <w:rPr>
          <w:sz w:val="40"/>
          <w:szCs w:val="40"/>
        </w:rPr>
        <w:t>the</w:t>
      </w:r>
    </w:p>
    <w:p w:rsidR="00424368" w:rsidRPr="00D479EE" w:rsidRDefault="00424368" w:rsidP="00424368">
      <w:pPr>
        <w:pStyle w:val="NoSpacing"/>
        <w:jc w:val="center"/>
        <w:rPr>
          <w:sz w:val="24"/>
          <w:szCs w:val="24"/>
        </w:rPr>
      </w:pPr>
    </w:p>
    <w:p w:rsidR="00CA1CAA" w:rsidRPr="000C5592" w:rsidRDefault="00424368" w:rsidP="00424368">
      <w:pPr>
        <w:pStyle w:val="NoSpacing"/>
        <w:jc w:val="center"/>
        <w:rPr>
          <w:color w:val="7030A0"/>
          <w:sz w:val="108"/>
          <w:szCs w:val="108"/>
        </w:rPr>
      </w:pPr>
      <w:r w:rsidRPr="000C5592">
        <w:rPr>
          <w:color w:val="7030A0"/>
          <w:sz w:val="108"/>
          <w:szCs w:val="108"/>
        </w:rPr>
        <w:t>NORTHERN TIER</w:t>
      </w:r>
    </w:p>
    <w:p w:rsidR="00424368" w:rsidRPr="000C5592" w:rsidRDefault="00424368" w:rsidP="00424368">
      <w:pPr>
        <w:pStyle w:val="NoSpacing"/>
        <w:jc w:val="center"/>
        <w:rPr>
          <w:color w:val="7030A0"/>
          <w:sz w:val="72"/>
          <w:szCs w:val="72"/>
        </w:rPr>
      </w:pPr>
      <w:r w:rsidRPr="000C5592">
        <w:rPr>
          <w:color w:val="7030A0"/>
          <w:sz w:val="108"/>
          <w:szCs w:val="108"/>
        </w:rPr>
        <w:t>Senior Picnic</w:t>
      </w:r>
    </w:p>
    <w:p w:rsidR="00424368" w:rsidRDefault="00424368" w:rsidP="00CA1CAA">
      <w:pPr>
        <w:jc w:val="center"/>
        <w:rPr>
          <w:b/>
          <w:sz w:val="40"/>
          <w:szCs w:val="40"/>
        </w:rPr>
      </w:pPr>
    </w:p>
    <w:p w:rsidR="006A7918" w:rsidRPr="000C5592" w:rsidRDefault="00424368" w:rsidP="00CA1CAA">
      <w:pPr>
        <w:jc w:val="center"/>
        <w:rPr>
          <w:b/>
          <w:color w:val="538135" w:themeColor="accent6" w:themeShade="BF"/>
          <w:sz w:val="56"/>
          <w:szCs w:val="56"/>
        </w:rPr>
      </w:pPr>
      <w:r w:rsidRPr="000C5592">
        <w:rPr>
          <w:b/>
          <w:color w:val="538135" w:themeColor="accent6" w:themeShade="BF"/>
          <w:sz w:val="56"/>
          <w:szCs w:val="56"/>
        </w:rPr>
        <w:t>Thursday</w:t>
      </w:r>
      <w:r w:rsidR="00CA5B26" w:rsidRPr="000C5592">
        <w:rPr>
          <w:b/>
          <w:color w:val="538135" w:themeColor="accent6" w:themeShade="BF"/>
          <w:sz w:val="56"/>
          <w:szCs w:val="56"/>
        </w:rPr>
        <w:t xml:space="preserve">, </w:t>
      </w:r>
      <w:r w:rsidRPr="000C5592">
        <w:rPr>
          <w:b/>
          <w:color w:val="538135" w:themeColor="accent6" w:themeShade="BF"/>
          <w:sz w:val="56"/>
          <w:szCs w:val="56"/>
        </w:rPr>
        <w:t>August 8, 2019</w:t>
      </w:r>
      <w:r w:rsidR="00CA5B26" w:rsidRPr="000C5592">
        <w:rPr>
          <w:b/>
          <w:color w:val="538135" w:themeColor="accent6" w:themeShade="BF"/>
          <w:sz w:val="56"/>
          <w:szCs w:val="56"/>
        </w:rPr>
        <w:t xml:space="preserve"> </w:t>
      </w:r>
      <w:r w:rsidR="00B520DE">
        <w:rPr>
          <w:b/>
          <w:color w:val="538135" w:themeColor="accent6" w:themeShade="BF"/>
          <w:sz w:val="56"/>
          <w:szCs w:val="56"/>
        </w:rPr>
        <w:t>-</w:t>
      </w:r>
      <w:r w:rsidR="00CA5B26" w:rsidRPr="000C5592">
        <w:rPr>
          <w:b/>
          <w:color w:val="538135" w:themeColor="accent6" w:themeShade="BF"/>
          <w:sz w:val="56"/>
          <w:szCs w:val="56"/>
        </w:rPr>
        <w:t xml:space="preserve"> </w:t>
      </w:r>
      <w:r w:rsidR="00B520DE">
        <w:rPr>
          <w:b/>
          <w:color w:val="538135" w:themeColor="accent6" w:themeShade="BF"/>
          <w:sz w:val="56"/>
          <w:szCs w:val="56"/>
        </w:rPr>
        <w:t>10</w:t>
      </w:r>
      <w:r w:rsidRPr="000C5592">
        <w:rPr>
          <w:b/>
          <w:color w:val="538135" w:themeColor="accent6" w:themeShade="BF"/>
          <w:sz w:val="56"/>
          <w:szCs w:val="56"/>
        </w:rPr>
        <w:t>:00 – 3:00</w:t>
      </w:r>
    </w:p>
    <w:p w:rsidR="00424368" w:rsidRDefault="00424368" w:rsidP="00CA1CAA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 xml:space="preserve">At the St. Stanislaw </w:t>
      </w:r>
      <w:r w:rsidR="000C5592">
        <w:rPr>
          <w:b/>
          <w:color w:val="538135" w:themeColor="accent6" w:themeShade="BF"/>
          <w:sz w:val="48"/>
          <w:szCs w:val="48"/>
        </w:rPr>
        <w:t xml:space="preserve">Polish </w:t>
      </w:r>
      <w:r>
        <w:rPr>
          <w:b/>
          <w:color w:val="538135" w:themeColor="accent6" w:themeShade="BF"/>
          <w:sz w:val="48"/>
          <w:szCs w:val="48"/>
        </w:rPr>
        <w:t>Hall</w:t>
      </w:r>
    </w:p>
    <w:p w:rsidR="00424368" w:rsidRDefault="000C5592" w:rsidP="00CA1CAA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 xml:space="preserve">12 </w:t>
      </w:r>
      <w:r w:rsidR="00424368">
        <w:rPr>
          <w:b/>
          <w:color w:val="538135" w:themeColor="accent6" w:themeShade="BF"/>
          <w:sz w:val="48"/>
          <w:szCs w:val="48"/>
        </w:rPr>
        <w:t>Mechanic Street, Hoosick Falls, NY</w:t>
      </w:r>
    </w:p>
    <w:p w:rsidR="00D479EE" w:rsidRPr="00D479EE" w:rsidRDefault="00D479EE" w:rsidP="00CA1CAA">
      <w:pPr>
        <w:jc w:val="center"/>
        <w:rPr>
          <w:b/>
          <w:sz w:val="16"/>
          <w:szCs w:val="16"/>
        </w:rPr>
      </w:pPr>
    </w:p>
    <w:p w:rsidR="00D479EE" w:rsidRPr="00D479EE" w:rsidRDefault="00D479EE" w:rsidP="00CA1CAA">
      <w:pPr>
        <w:jc w:val="center"/>
        <w:rPr>
          <w:b/>
          <w:sz w:val="36"/>
          <w:szCs w:val="36"/>
        </w:rPr>
      </w:pPr>
      <w:r w:rsidRPr="00D479EE">
        <w:rPr>
          <w:b/>
          <w:sz w:val="36"/>
          <w:szCs w:val="36"/>
        </w:rPr>
        <w:t xml:space="preserve">Bring a COVERED DISH to share.  Hot </w:t>
      </w:r>
      <w:r>
        <w:rPr>
          <w:b/>
          <w:sz w:val="36"/>
          <w:szCs w:val="36"/>
        </w:rPr>
        <w:t>D</w:t>
      </w:r>
      <w:r w:rsidRPr="00D479EE">
        <w:rPr>
          <w:b/>
          <w:sz w:val="36"/>
          <w:szCs w:val="36"/>
        </w:rPr>
        <w:t xml:space="preserve">ogs and </w:t>
      </w:r>
      <w:r>
        <w:rPr>
          <w:b/>
          <w:sz w:val="36"/>
          <w:szCs w:val="36"/>
        </w:rPr>
        <w:t>D</w:t>
      </w:r>
      <w:r w:rsidRPr="00D479EE">
        <w:rPr>
          <w:b/>
          <w:sz w:val="36"/>
          <w:szCs w:val="36"/>
        </w:rPr>
        <w:t>rink provided.</w:t>
      </w:r>
    </w:p>
    <w:p w:rsidR="00FB4647" w:rsidRPr="00D479EE" w:rsidRDefault="00FB4647" w:rsidP="00CA1CAA">
      <w:pPr>
        <w:jc w:val="center"/>
        <w:rPr>
          <w:b/>
          <w:sz w:val="20"/>
          <w:szCs w:val="20"/>
        </w:rPr>
      </w:pPr>
    </w:p>
    <w:p w:rsidR="00CA1CAA" w:rsidRPr="00D479EE" w:rsidRDefault="00CA1CAA" w:rsidP="00CA1CAA">
      <w:pPr>
        <w:jc w:val="center"/>
        <w:rPr>
          <w:rFonts w:ascii="Gungsuh" w:eastAsia="Gungsuh" w:hAnsi="Gungsuh"/>
          <w:color w:val="FF0066"/>
          <w:sz w:val="72"/>
          <w:szCs w:val="72"/>
        </w:rPr>
      </w:pPr>
      <w:r w:rsidRPr="00D479EE">
        <w:rPr>
          <w:rFonts w:ascii="Gungsuh" w:eastAsia="Gungsuh" w:hAnsi="Gungsuh"/>
          <w:color w:val="FF0066"/>
          <w:sz w:val="72"/>
          <w:szCs w:val="72"/>
        </w:rPr>
        <w:t>COME JOIN THE FUN</w:t>
      </w:r>
      <w:r w:rsidR="00F564DC" w:rsidRPr="00D479EE">
        <w:rPr>
          <w:rFonts w:ascii="Gungsuh" w:eastAsia="Gungsuh" w:hAnsi="Gungsuh"/>
          <w:color w:val="FF0066"/>
          <w:sz w:val="72"/>
          <w:szCs w:val="72"/>
        </w:rPr>
        <w:t>!!!!</w:t>
      </w:r>
    </w:p>
    <w:p w:rsidR="00CA1CAA" w:rsidRPr="00851F64" w:rsidRDefault="00CA1CAA" w:rsidP="00D479EE">
      <w:pPr>
        <w:rPr>
          <w:rFonts w:ascii="Juice ITC" w:eastAsia="Gungsuh" w:hAnsi="Juice ITC"/>
          <w:b/>
          <w:sz w:val="72"/>
          <w:szCs w:val="72"/>
        </w:rPr>
      </w:pPr>
      <w:bookmarkStart w:id="0" w:name="_GoBack"/>
      <w:r w:rsidRPr="00FB4647">
        <w:rPr>
          <w:rFonts w:ascii="Juice ITC" w:eastAsia="Gungsuh" w:hAnsi="Juice ITC"/>
          <w:sz w:val="24"/>
          <w:szCs w:val="24"/>
        </w:rPr>
        <w:t xml:space="preserve">      </w:t>
      </w:r>
      <w:bookmarkEnd w:id="0"/>
      <w:r w:rsidR="00D479EE">
        <w:rPr>
          <w:rFonts w:ascii="Juice ITC" w:eastAsia="Gungsuh" w:hAnsi="Juice ITC"/>
          <w:sz w:val="24"/>
          <w:szCs w:val="24"/>
        </w:rPr>
        <w:t xml:space="preserve">                                   </w:t>
      </w:r>
      <w:r w:rsidR="00424368">
        <w:rPr>
          <w:rFonts w:ascii="Juice ITC" w:eastAsia="Gungsuh" w:hAnsi="Juice ITC"/>
          <w:b/>
          <w:color w:val="7030A0"/>
          <w:sz w:val="72"/>
          <w:szCs w:val="72"/>
        </w:rPr>
        <w:t>Dancing</w:t>
      </w:r>
      <w:r w:rsidR="006A7918" w:rsidRPr="00851F64">
        <w:rPr>
          <w:rFonts w:ascii="Juice ITC" w:eastAsia="Gungsuh" w:hAnsi="Juice ITC"/>
          <w:b/>
          <w:color w:val="7030A0"/>
          <w:sz w:val="72"/>
          <w:szCs w:val="72"/>
        </w:rPr>
        <w:t xml:space="preserve">      </w:t>
      </w:r>
      <w:r w:rsidR="00D479EE">
        <w:rPr>
          <w:rFonts w:ascii="Juice ITC" w:eastAsia="Gungsuh" w:hAnsi="Juice ITC"/>
          <w:b/>
          <w:color w:val="7030A0"/>
          <w:sz w:val="72"/>
          <w:szCs w:val="72"/>
        </w:rPr>
        <w:t xml:space="preserve">   </w:t>
      </w:r>
      <w:r w:rsidR="00F564DC" w:rsidRPr="00F564DC">
        <w:rPr>
          <w:rFonts w:ascii="Chiller" w:eastAsia="Gungsuh" w:hAnsi="Chiller"/>
          <w:b/>
          <w:color w:val="92D050"/>
          <w:sz w:val="72"/>
          <w:szCs w:val="72"/>
        </w:rPr>
        <w:t>BINGO</w:t>
      </w:r>
      <w:r w:rsidR="00424368">
        <w:rPr>
          <w:rFonts w:ascii="Bradley Hand ITC" w:eastAsia="Gungsuh" w:hAnsi="Bradley Hand ITC"/>
          <w:b/>
          <w:color w:val="C45911" w:themeColor="accent2" w:themeShade="BF"/>
          <w:sz w:val="72"/>
          <w:szCs w:val="72"/>
        </w:rPr>
        <w:tab/>
      </w:r>
      <w:r w:rsidR="00424368">
        <w:rPr>
          <w:rFonts w:ascii="Bradley Hand ITC" w:eastAsia="Gungsuh" w:hAnsi="Bradley Hand ITC"/>
          <w:b/>
          <w:color w:val="C45911" w:themeColor="accent2" w:themeShade="BF"/>
          <w:sz w:val="72"/>
          <w:szCs w:val="72"/>
        </w:rPr>
        <w:tab/>
      </w:r>
      <w:r w:rsidR="000C5592" w:rsidRPr="000C5592">
        <w:rPr>
          <w:rFonts w:ascii="Kristen ITC" w:hAnsi="Kristen ITC"/>
          <w:b/>
          <w:color w:val="2E74B5" w:themeColor="accent1" w:themeShade="BF"/>
          <w:sz w:val="56"/>
          <w:szCs w:val="56"/>
        </w:rPr>
        <w:t>Games</w:t>
      </w:r>
      <w:r w:rsidR="000C5592" w:rsidRPr="000C5592">
        <w:rPr>
          <w:rFonts w:ascii="Kristen ITC" w:hAnsi="Kristen ITC"/>
          <w:b/>
          <w:sz w:val="56"/>
          <w:szCs w:val="56"/>
        </w:rPr>
        <w:t xml:space="preserve"> </w:t>
      </w:r>
    </w:p>
    <w:p w:rsidR="00CA1CAA" w:rsidRPr="00851F64" w:rsidRDefault="000C5592" w:rsidP="000C5592">
      <w:pPr>
        <w:jc w:val="center"/>
        <w:rPr>
          <w:rFonts w:ascii="Bradley Hand ITC" w:hAnsi="Bradley Hand ITC" w:cs="Kokila"/>
          <w:b/>
          <w:color w:val="00FFFF"/>
          <w:sz w:val="72"/>
          <w:szCs w:val="72"/>
        </w:rPr>
      </w:pPr>
      <w:r w:rsidRPr="00F564DC">
        <w:rPr>
          <w:rFonts w:ascii="Bradley Hand ITC" w:eastAsia="Gungsuh" w:hAnsi="Bradley Hand ITC"/>
          <w:b/>
          <w:color w:val="C45911" w:themeColor="accent2" w:themeShade="BF"/>
          <w:sz w:val="56"/>
          <w:szCs w:val="56"/>
        </w:rPr>
        <w:t xml:space="preserve">Sing a </w:t>
      </w:r>
      <w:proofErr w:type="gramStart"/>
      <w:r w:rsidRPr="00F564DC">
        <w:rPr>
          <w:rFonts w:ascii="Bradley Hand ITC" w:eastAsia="Gungsuh" w:hAnsi="Bradley Hand ITC"/>
          <w:b/>
          <w:color w:val="C45911" w:themeColor="accent2" w:themeShade="BF"/>
          <w:sz w:val="56"/>
          <w:szCs w:val="56"/>
        </w:rPr>
        <w:t>long</w:t>
      </w:r>
      <w:r>
        <w:rPr>
          <w:rFonts w:ascii="MV Boli" w:hAnsi="MV Boli" w:cs="MV Boli"/>
          <w:b/>
          <w:color w:val="FF0066"/>
          <w:sz w:val="56"/>
          <w:szCs w:val="56"/>
        </w:rPr>
        <w:t xml:space="preserve">  </w:t>
      </w:r>
      <w:r w:rsidRPr="000C5592">
        <w:rPr>
          <w:rFonts w:ascii="MV Boli" w:hAnsi="MV Boli" w:cs="MV Boli"/>
          <w:b/>
          <w:color w:val="FF66FF"/>
          <w:sz w:val="56"/>
          <w:szCs w:val="56"/>
        </w:rPr>
        <w:t>P</w:t>
      </w:r>
      <w:r w:rsidR="00424368" w:rsidRPr="000C5592">
        <w:rPr>
          <w:rFonts w:ascii="MV Boli" w:hAnsi="MV Boli" w:cs="MV Boli"/>
          <w:b/>
          <w:color w:val="FF66FF"/>
          <w:sz w:val="56"/>
          <w:szCs w:val="56"/>
        </w:rPr>
        <w:t>rizes</w:t>
      </w:r>
      <w:proofErr w:type="gramEnd"/>
      <w:r w:rsidR="00424368" w:rsidRPr="000C5592">
        <w:rPr>
          <w:rFonts w:ascii="Bradley Hand ITC" w:eastAsia="Gungsuh" w:hAnsi="Bradley Hand ITC"/>
          <w:b/>
          <w:color w:val="FF66FF"/>
          <w:sz w:val="72"/>
          <w:szCs w:val="72"/>
        </w:rPr>
        <w:t xml:space="preserve"> </w:t>
      </w:r>
      <w:r w:rsidR="00424368">
        <w:rPr>
          <w:rFonts w:ascii="Bradley Hand ITC" w:eastAsia="Gungsuh" w:hAnsi="Bradley Hand ITC"/>
          <w:b/>
          <w:color w:val="C45911" w:themeColor="accent2" w:themeShade="BF"/>
          <w:sz w:val="72"/>
          <w:szCs w:val="72"/>
        </w:rPr>
        <w:t xml:space="preserve">    </w:t>
      </w:r>
      <w:r w:rsidRPr="00851F64">
        <w:rPr>
          <w:rFonts w:ascii="Pristina" w:hAnsi="Pristina"/>
          <w:b/>
          <w:color w:val="FFC000"/>
          <w:sz w:val="72"/>
          <w:szCs w:val="72"/>
        </w:rPr>
        <w:t>Raffles</w:t>
      </w:r>
      <w:r w:rsidRPr="00851F64">
        <w:rPr>
          <w:rFonts w:ascii="Pristina" w:hAnsi="Pristina"/>
          <w:b/>
          <w:color w:val="FFC000"/>
          <w:sz w:val="56"/>
          <w:szCs w:val="56"/>
        </w:rPr>
        <w:t xml:space="preserve"> </w:t>
      </w:r>
      <w:r>
        <w:rPr>
          <w:rFonts w:ascii="Pristina" w:hAnsi="Pristina"/>
          <w:b/>
          <w:color w:val="FFC000"/>
          <w:sz w:val="56"/>
          <w:szCs w:val="56"/>
        </w:rPr>
        <w:t xml:space="preserve">  </w:t>
      </w:r>
      <w:r w:rsidR="00CA1CAA" w:rsidRPr="00851F64">
        <w:rPr>
          <w:rFonts w:ascii="Pristina" w:hAnsi="Pristina"/>
          <w:b/>
          <w:color w:val="FFC000"/>
          <w:sz w:val="56"/>
          <w:szCs w:val="56"/>
        </w:rPr>
        <w:t xml:space="preserve"> </w:t>
      </w:r>
      <w:r w:rsidR="00CA1CAA" w:rsidRPr="00851F64">
        <w:rPr>
          <w:rFonts w:ascii="Pristina" w:hAnsi="Pristina"/>
          <w:b/>
          <w:sz w:val="56"/>
          <w:szCs w:val="56"/>
        </w:rPr>
        <w:t xml:space="preserve">        </w:t>
      </w:r>
      <w:r w:rsidR="00D479EE">
        <w:rPr>
          <w:rFonts w:ascii="Pristina" w:hAnsi="Pristina"/>
          <w:b/>
          <w:sz w:val="56"/>
          <w:szCs w:val="56"/>
        </w:rPr>
        <w:t xml:space="preserve">   </w:t>
      </w:r>
      <w:r w:rsidRPr="00F564DC">
        <w:rPr>
          <w:rFonts w:ascii="Comic Sans MS" w:hAnsi="Comic Sans MS" w:cs="Kokila"/>
          <w:color w:val="0070C0"/>
          <w:sz w:val="64"/>
          <w:szCs w:val="64"/>
        </w:rPr>
        <w:t>Laughter</w:t>
      </w:r>
      <w:r w:rsidRPr="00F564DC">
        <w:rPr>
          <w:rFonts w:ascii="Bradley Hand ITC" w:hAnsi="Bradley Hand ITC" w:cs="Kokila"/>
          <w:b/>
          <w:color w:val="7030A0"/>
          <w:sz w:val="64"/>
          <w:szCs w:val="64"/>
        </w:rPr>
        <w:t xml:space="preserve"> </w:t>
      </w:r>
      <w:r>
        <w:rPr>
          <w:rFonts w:ascii="Bradley Hand ITC" w:hAnsi="Bradley Hand ITC" w:cs="Kokila"/>
          <w:b/>
          <w:color w:val="7030A0"/>
          <w:sz w:val="72"/>
          <w:szCs w:val="72"/>
        </w:rPr>
        <w:t xml:space="preserve"> </w:t>
      </w:r>
      <w:r w:rsidR="00D479EE">
        <w:rPr>
          <w:rFonts w:ascii="Bradley Hand ITC" w:hAnsi="Bradley Hand ITC" w:cs="Kokila"/>
          <w:b/>
          <w:color w:val="7030A0"/>
          <w:sz w:val="72"/>
          <w:szCs w:val="72"/>
        </w:rPr>
        <w:t xml:space="preserve">  </w:t>
      </w:r>
      <w:r>
        <w:rPr>
          <w:rFonts w:ascii="Bradley Hand ITC" w:hAnsi="Bradley Hand ITC" w:cs="Kokila"/>
          <w:b/>
          <w:color w:val="7030A0"/>
          <w:sz w:val="72"/>
          <w:szCs w:val="72"/>
        </w:rPr>
        <w:t xml:space="preserve"> </w:t>
      </w:r>
      <w:r w:rsidR="00D479EE" w:rsidRPr="00D479EE">
        <w:rPr>
          <w:rFonts w:ascii="Brush Script MT" w:hAnsi="Brush Script MT" w:cs="Kokila"/>
          <w:b/>
          <w:color w:val="8F45C7"/>
          <w:sz w:val="72"/>
          <w:szCs w:val="72"/>
        </w:rPr>
        <w:t>C</w:t>
      </w:r>
      <w:r w:rsidRPr="00D479EE">
        <w:rPr>
          <w:rFonts w:ascii="Brush Script MT" w:hAnsi="Brush Script MT" w:cs="Kokila"/>
          <w:b/>
          <w:color w:val="8F45C7"/>
          <w:sz w:val="72"/>
          <w:szCs w:val="72"/>
        </w:rPr>
        <w:t>overed Dish</w:t>
      </w:r>
      <w:r>
        <w:rPr>
          <w:rFonts w:ascii="Bradley Hand ITC" w:hAnsi="Bradley Hand ITC" w:cs="Kokila"/>
          <w:b/>
          <w:color w:val="7030A0"/>
          <w:sz w:val="72"/>
          <w:szCs w:val="72"/>
        </w:rPr>
        <w:t xml:space="preserve"> </w:t>
      </w:r>
      <w:r>
        <w:rPr>
          <w:rFonts w:ascii="Bradley Hand ITC" w:hAnsi="Bradley Hand ITC" w:cs="Kokila"/>
          <w:b/>
          <w:color w:val="00FFFF"/>
          <w:sz w:val="72"/>
          <w:szCs w:val="72"/>
        </w:rPr>
        <w:t xml:space="preserve">     </w:t>
      </w:r>
    </w:p>
    <w:p w:rsidR="00CA1CAA" w:rsidRDefault="00CA1CAA" w:rsidP="00FB4647">
      <w:pPr>
        <w:jc w:val="center"/>
        <w:rPr>
          <w:rFonts w:asciiTheme="majorHAnsi" w:hAnsiTheme="majorHAnsi" w:cs="Kokila"/>
          <w:sz w:val="36"/>
          <w:szCs w:val="36"/>
        </w:rPr>
      </w:pPr>
      <w:r w:rsidRPr="000C5592">
        <w:rPr>
          <w:rFonts w:asciiTheme="majorHAnsi" w:hAnsiTheme="majorHAnsi" w:cs="Kokila"/>
          <w:sz w:val="36"/>
          <w:szCs w:val="36"/>
        </w:rPr>
        <w:t>Call (518)</w:t>
      </w:r>
      <w:r w:rsidR="000C5592" w:rsidRPr="000C5592">
        <w:rPr>
          <w:rFonts w:asciiTheme="majorHAnsi" w:hAnsiTheme="majorHAnsi" w:cs="Kokila"/>
          <w:sz w:val="36"/>
          <w:szCs w:val="36"/>
        </w:rPr>
        <w:t xml:space="preserve"> 686-7561 or</w:t>
      </w:r>
      <w:r w:rsidR="00CA5B26" w:rsidRPr="000C5592">
        <w:rPr>
          <w:rFonts w:asciiTheme="majorHAnsi" w:hAnsiTheme="majorHAnsi" w:cs="Kokila"/>
          <w:sz w:val="36"/>
          <w:szCs w:val="36"/>
        </w:rPr>
        <w:t xml:space="preserve"> </w:t>
      </w:r>
      <w:r w:rsidRPr="000C5592">
        <w:rPr>
          <w:rFonts w:asciiTheme="majorHAnsi" w:hAnsiTheme="majorHAnsi" w:cs="Kokila"/>
          <w:sz w:val="36"/>
          <w:szCs w:val="36"/>
        </w:rPr>
        <w:t>279-341</w:t>
      </w:r>
      <w:r w:rsidR="00CA5B26" w:rsidRPr="000C5592">
        <w:rPr>
          <w:rFonts w:asciiTheme="majorHAnsi" w:hAnsiTheme="majorHAnsi" w:cs="Kokila"/>
          <w:sz w:val="36"/>
          <w:szCs w:val="36"/>
        </w:rPr>
        <w:t xml:space="preserve">3 to let us know </w:t>
      </w:r>
      <w:r w:rsidR="00851F64" w:rsidRPr="000C5592">
        <w:rPr>
          <w:rFonts w:asciiTheme="majorHAnsi" w:hAnsiTheme="majorHAnsi" w:cs="Kokila"/>
          <w:sz w:val="36"/>
          <w:szCs w:val="36"/>
        </w:rPr>
        <w:t xml:space="preserve">that </w:t>
      </w:r>
      <w:r w:rsidR="00CA5B26" w:rsidRPr="000C5592">
        <w:rPr>
          <w:rFonts w:asciiTheme="majorHAnsi" w:hAnsiTheme="majorHAnsi" w:cs="Kokila"/>
          <w:sz w:val="36"/>
          <w:szCs w:val="36"/>
        </w:rPr>
        <w:t>you can attend</w:t>
      </w:r>
    </w:p>
    <w:p w:rsidR="00044A87" w:rsidRPr="000C5592" w:rsidRDefault="00044A87" w:rsidP="00FB4647">
      <w:pPr>
        <w:jc w:val="center"/>
        <w:rPr>
          <w:rFonts w:ascii="Comic Sans MS" w:hAnsi="Comic Sans MS" w:cs="Kokila"/>
          <w:sz w:val="36"/>
          <w:szCs w:val="36"/>
        </w:rPr>
      </w:pPr>
      <w:r>
        <w:rPr>
          <w:rFonts w:asciiTheme="majorHAnsi" w:hAnsiTheme="majorHAnsi" w:cs="Kokila"/>
          <w:sz w:val="36"/>
          <w:szCs w:val="36"/>
        </w:rPr>
        <w:t xml:space="preserve">Sponsors: CDPHP, BSNENY, MVP, </w:t>
      </w:r>
      <w:proofErr w:type="spellStart"/>
      <w:r>
        <w:rPr>
          <w:rFonts w:asciiTheme="majorHAnsi" w:hAnsiTheme="majorHAnsi" w:cs="Kokila"/>
          <w:sz w:val="36"/>
          <w:szCs w:val="36"/>
        </w:rPr>
        <w:t>Fidelis</w:t>
      </w:r>
      <w:proofErr w:type="spellEnd"/>
    </w:p>
    <w:sectPr w:rsidR="00044A87" w:rsidRPr="000C5592" w:rsidSect="00424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CAA"/>
    <w:rsid w:val="000309F6"/>
    <w:rsid w:val="00030D2B"/>
    <w:rsid w:val="00044A87"/>
    <w:rsid w:val="00045CE0"/>
    <w:rsid w:val="00073E79"/>
    <w:rsid w:val="00075CE7"/>
    <w:rsid w:val="00080B8A"/>
    <w:rsid w:val="00085414"/>
    <w:rsid w:val="000C5592"/>
    <w:rsid w:val="000E51D0"/>
    <w:rsid w:val="000E5CBA"/>
    <w:rsid w:val="001037F3"/>
    <w:rsid w:val="00156774"/>
    <w:rsid w:val="00195E3C"/>
    <w:rsid w:val="001E4EC7"/>
    <w:rsid w:val="00207F7F"/>
    <w:rsid w:val="0041629E"/>
    <w:rsid w:val="00424368"/>
    <w:rsid w:val="00450602"/>
    <w:rsid w:val="004A7550"/>
    <w:rsid w:val="004D68D4"/>
    <w:rsid w:val="004E6254"/>
    <w:rsid w:val="00525CA6"/>
    <w:rsid w:val="005518F1"/>
    <w:rsid w:val="005B5616"/>
    <w:rsid w:val="005F1A14"/>
    <w:rsid w:val="006377F9"/>
    <w:rsid w:val="00652879"/>
    <w:rsid w:val="00656AEB"/>
    <w:rsid w:val="00690C75"/>
    <w:rsid w:val="006A7918"/>
    <w:rsid w:val="00703EBF"/>
    <w:rsid w:val="007A203F"/>
    <w:rsid w:val="007C1995"/>
    <w:rsid w:val="00830F4C"/>
    <w:rsid w:val="00851F64"/>
    <w:rsid w:val="00853EED"/>
    <w:rsid w:val="00887579"/>
    <w:rsid w:val="00916EE6"/>
    <w:rsid w:val="009803B4"/>
    <w:rsid w:val="009C6E27"/>
    <w:rsid w:val="009D1B3B"/>
    <w:rsid w:val="00A0682A"/>
    <w:rsid w:val="00AC313D"/>
    <w:rsid w:val="00AF5404"/>
    <w:rsid w:val="00B520DE"/>
    <w:rsid w:val="00C2441F"/>
    <w:rsid w:val="00CA1CAA"/>
    <w:rsid w:val="00CA5B26"/>
    <w:rsid w:val="00CC314E"/>
    <w:rsid w:val="00CE022C"/>
    <w:rsid w:val="00D1140E"/>
    <w:rsid w:val="00D1753F"/>
    <w:rsid w:val="00D215E7"/>
    <w:rsid w:val="00D479EE"/>
    <w:rsid w:val="00E323EC"/>
    <w:rsid w:val="00E850B3"/>
    <w:rsid w:val="00EB63A6"/>
    <w:rsid w:val="00ED4299"/>
    <w:rsid w:val="00F564DC"/>
    <w:rsid w:val="00F8588E"/>
    <w:rsid w:val="00FB4647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Mattison</dc:creator>
  <cp:lastModifiedBy>PJones</cp:lastModifiedBy>
  <cp:revision>10</cp:revision>
  <cp:lastPrinted>2019-06-07T13:17:00Z</cp:lastPrinted>
  <dcterms:created xsi:type="dcterms:W3CDTF">2019-05-01T15:08:00Z</dcterms:created>
  <dcterms:modified xsi:type="dcterms:W3CDTF">2019-06-26T17:37:00Z</dcterms:modified>
</cp:coreProperties>
</file>